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011E" w14:textId="3A1A3FB2" w:rsidR="00DF47C6" w:rsidRDefault="00DF47C6" w:rsidP="00171936">
      <w:pPr>
        <w:spacing w:line="276" w:lineRule="auto"/>
        <w:ind w:left="-810"/>
        <w:rPr>
          <w:rFonts w:ascii="Arial" w:hAnsi="Arial" w:cs="Arial"/>
          <w:b/>
          <w:bCs/>
          <w:noProof/>
          <w:color w:val="003C71"/>
          <w:sz w:val="28"/>
          <w:szCs w:val="28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49AFE56" wp14:editId="1C0A574C">
            <wp:simplePos x="0" y="0"/>
            <wp:positionH relativeFrom="column">
              <wp:align>center</wp:align>
            </wp:positionH>
            <wp:positionV relativeFrom="paragraph">
              <wp:posOffset>847</wp:posOffset>
            </wp:positionV>
            <wp:extent cx="6986016" cy="1874622"/>
            <wp:effectExtent l="0" t="0" r="0" b="5080"/>
            <wp:wrapTopAndBottom/>
            <wp:docPr id="1" name="Picture 1" descr="A picture containing text, person, head cov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head cover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187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FDCC4" w14:textId="48DA2833" w:rsidR="00171936" w:rsidRDefault="00171936" w:rsidP="00171936">
      <w:pPr>
        <w:spacing w:line="276" w:lineRule="auto"/>
        <w:ind w:left="-810"/>
        <w:rPr>
          <w:rFonts w:ascii="Arial" w:eastAsia="Arial" w:hAnsi="Arial" w:cs="Arial"/>
        </w:rPr>
      </w:pPr>
      <w:r w:rsidRPr="000D122C">
        <w:rPr>
          <w:rFonts w:ascii="Arial" w:hAnsi="Arial" w:cs="Arial"/>
          <w:b/>
          <w:bCs/>
          <w:noProof/>
          <w:color w:val="003C71"/>
          <w:sz w:val="28"/>
          <w:szCs w:val="28"/>
        </w:rPr>
        <w:t>Template Social Posts Leaders Can Share from Personal Accounts</w:t>
      </w:r>
      <w:r w:rsidRPr="000A5CC8">
        <w:rPr>
          <w:rFonts w:ascii="Arial" w:hAnsi="Arial" w:cs="Arial"/>
          <w:b/>
          <w:bCs/>
          <w:noProof/>
          <w:color w:val="0066F5"/>
          <w:sz w:val="28"/>
          <w:szCs w:val="28"/>
        </w:rPr>
        <w:t xml:space="preserve"> </w:t>
      </w:r>
      <w:r w:rsidRPr="000A5CC8">
        <w:rPr>
          <w:rFonts w:ascii="Arial" w:hAnsi="Arial" w:cs="Arial"/>
          <w:b/>
          <w:bCs/>
          <w:noProof/>
          <w:color w:val="0066F5"/>
          <w:sz w:val="28"/>
          <w:szCs w:val="28"/>
        </w:rPr>
        <w:br/>
      </w:r>
    </w:p>
    <w:p w14:paraId="78FA8C2D" w14:textId="77777777" w:rsidR="00171936" w:rsidRPr="009938DB" w:rsidRDefault="00171936" w:rsidP="00171936">
      <w:pPr>
        <w:ind w:left="-810"/>
        <w:rPr>
          <w:rFonts w:ascii="Arial" w:hAnsi="Arial" w:cs="Arial"/>
          <w:b/>
          <w:color w:val="000000" w:themeColor="text1"/>
        </w:rPr>
      </w:pPr>
      <w:r w:rsidRPr="009938DB">
        <w:rPr>
          <w:rFonts w:ascii="Arial" w:hAnsi="Arial" w:cs="Arial"/>
          <w:b/>
          <w:color w:val="000000" w:themeColor="text1"/>
        </w:rPr>
        <w:t>Option 1</w:t>
      </w:r>
    </w:p>
    <w:p w14:paraId="6156D9FF" w14:textId="5ADDAF7B" w:rsidR="005559A1" w:rsidRDefault="005559A1" w:rsidP="005559A1">
      <w:pPr>
        <w:ind w:left="-450"/>
        <w:rPr>
          <w:rFonts w:ascii="Arial" w:hAnsi="Arial" w:cs="Arial"/>
          <w:color w:val="000000" w:themeColor="text1"/>
          <w:shd w:val="clear" w:color="auto" w:fill="FFFFFF"/>
        </w:rPr>
      </w:pPr>
      <w:r w:rsidRPr="009938DB">
        <w:rPr>
          <w:rFonts w:ascii="Arial" w:hAnsi="Arial" w:cs="Arial"/>
          <w:color w:val="000000" w:themeColor="text1"/>
          <w:shd w:val="clear" w:color="auto" w:fill="FFFFFF"/>
        </w:rPr>
        <w:t xml:space="preserve">We’re working to help ensure the </w:t>
      </w:r>
      <w:r>
        <w:rPr>
          <w:rFonts w:ascii="Arial" w:hAnsi="Arial" w:cs="Arial"/>
          <w:color w:val="000000" w:themeColor="text1"/>
          <w:shd w:val="clear" w:color="auto" w:fill="FFFFFF"/>
        </w:rPr>
        <w:t>health care system</w:t>
      </w:r>
      <w:r w:rsidRPr="009938DB">
        <w:rPr>
          <w:rFonts w:ascii="Arial" w:hAnsi="Arial" w:cs="Arial"/>
          <w:color w:val="000000" w:themeColor="text1"/>
          <w:shd w:val="clear" w:color="auto" w:fill="FFFFFF"/>
        </w:rPr>
        <w:t xml:space="preserve"> works better for everyone. Read our 2020 Sustainability Report to learn more about how we’re </w:t>
      </w:r>
      <w:r>
        <w:rPr>
          <w:rFonts w:ascii="Arial" w:hAnsi="Arial" w:cs="Arial"/>
          <w:color w:val="000000" w:themeColor="text1"/>
          <w:shd w:val="clear" w:color="auto" w:fill="FFFFFF"/>
        </w:rPr>
        <w:t>helping to create</w:t>
      </w:r>
      <w:r w:rsidRPr="009938DB">
        <w:rPr>
          <w:rFonts w:ascii="Arial" w:hAnsi="Arial" w:cs="Arial"/>
          <w:color w:val="000000" w:themeColor="text1"/>
          <w:shd w:val="clear" w:color="auto" w:fill="FFFFFF"/>
        </w:rPr>
        <w:t xml:space="preserve"> a modern, high-performing health syste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m at </w:t>
      </w:r>
      <w:hyperlink r:id="rId7" w:tooltip="https://sustainability.uhg.com/" w:history="1">
        <w:r w:rsidRPr="00937B7C">
          <w:rPr>
            <w:rStyle w:val="Hyperlink"/>
            <w:rFonts w:ascii="Arial" w:hAnsi="Arial" w:cs="Arial"/>
            <w:shd w:val="clear" w:color="auto" w:fill="FFFFFF"/>
          </w:rPr>
          <w:t>sustainability.</w:t>
        </w:r>
        <w:r w:rsidRPr="00937B7C">
          <w:rPr>
            <w:rStyle w:val="Hyperlink"/>
            <w:rFonts w:ascii="Arial" w:hAnsi="Arial" w:cs="Arial"/>
            <w:shd w:val="clear" w:color="auto" w:fill="FFFFFF"/>
          </w:rPr>
          <w:t>u</w:t>
        </w:r>
        <w:r w:rsidRPr="00937B7C">
          <w:rPr>
            <w:rStyle w:val="Hyperlink"/>
            <w:rFonts w:ascii="Arial" w:hAnsi="Arial" w:cs="Arial"/>
            <w:shd w:val="clear" w:color="auto" w:fill="FFFFFF"/>
          </w:rPr>
          <w:t>hg.com/</w:t>
        </w:r>
      </w:hyperlink>
    </w:p>
    <w:p w14:paraId="47D9F8C8" w14:textId="77777777" w:rsidR="00171936" w:rsidRPr="009938DB" w:rsidRDefault="00171936" w:rsidP="00171936">
      <w:pPr>
        <w:ind w:left="-810"/>
        <w:rPr>
          <w:rFonts w:ascii="Calibri" w:hAnsi="Calibri" w:cs="Calibri"/>
          <w:color w:val="000000" w:themeColor="text1"/>
        </w:rPr>
      </w:pPr>
    </w:p>
    <w:p w14:paraId="1029E926" w14:textId="77777777" w:rsidR="00171936" w:rsidRPr="009938DB" w:rsidRDefault="00171936" w:rsidP="00171936">
      <w:pPr>
        <w:ind w:left="-810"/>
        <w:rPr>
          <w:rFonts w:ascii="Calibri" w:hAnsi="Calibri" w:cs="Calibri"/>
          <w:b/>
          <w:bCs/>
          <w:color w:val="000000" w:themeColor="text1"/>
        </w:rPr>
      </w:pPr>
      <w:r w:rsidRPr="009938DB">
        <w:rPr>
          <w:rFonts w:ascii="Arial" w:hAnsi="Arial" w:cs="Arial"/>
          <w:b/>
          <w:bCs/>
          <w:color w:val="000000" w:themeColor="text1"/>
          <w:shd w:val="clear" w:color="auto" w:fill="FFFFFF"/>
        </w:rPr>
        <w:t>Option 2 </w:t>
      </w:r>
    </w:p>
    <w:p w14:paraId="3BAEF4EA" w14:textId="4674F604" w:rsidR="005559A1" w:rsidRPr="005559A1" w:rsidRDefault="005559A1" w:rsidP="005559A1">
      <w:pPr>
        <w:ind w:left="-450"/>
        <w:rPr>
          <w:rFonts w:ascii="Arial" w:hAnsi="Arial" w:cs="Arial"/>
          <w:color w:val="000000" w:themeColor="text1"/>
          <w:shd w:val="clear" w:color="auto" w:fill="FFFFFF"/>
        </w:rPr>
      </w:pPr>
      <w:r w:rsidRPr="005559A1">
        <w:rPr>
          <w:rFonts w:ascii="Arial" w:hAnsi="Arial" w:cs="Arial"/>
          <w:color w:val="000000" w:themeColor="text1"/>
          <w:shd w:val="clear" w:color="auto" w:fill="FFFFFF"/>
        </w:rPr>
        <w:t>Expanding access to care, improving affordability, enhancing the health care experience and achieving better health outcomes … that’s @UnitedHealthGrp’s commitment to the future of health care. See our 2020 Sustainability Report for how we plan to do it.</w:t>
      </w:r>
      <w:r w:rsidRPr="005559A1" w:rsidDel="00A3089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8" w:tooltip="https://sustainability.uhg.com/" w:history="1">
        <w:r w:rsidRPr="005559A1">
          <w:rPr>
            <w:rStyle w:val="Hyperlink"/>
            <w:rFonts w:ascii="Arial" w:hAnsi="Arial" w:cs="Arial"/>
            <w:shd w:val="clear" w:color="auto" w:fill="FFFFFF"/>
          </w:rPr>
          <w:t>sustainability.uh</w:t>
        </w:r>
        <w:r w:rsidRPr="005559A1">
          <w:rPr>
            <w:rStyle w:val="Hyperlink"/>
            <w:rFonts w:ascii="Arial" w:hAnsi="Arial" w:cs="Arial"/>
            <w:shd w:val="clear" w:color="auto" w:fill="FFFFFF"/>
          </w:rPr>
          <w:t>g</w:t>
        </w:r>
        <w:r w:rsidRPr="005559A1">
          <w:rPr>
            <w:rStyle w:val="Hyperlink"/>
            <w:rFonts w:ascii="Arial" w:hAnsi="Arial" w:cs="Arial"/>
            <w:shd w:val="clear" w:color="auto" w:fill="FFFFFF"/>
          </w:rPr>
          <w:t>.com/</w:t>
        </w:r>
      </w:hyperlink>
    </w:p>
    <w:p w14:paraId="27AAFB8F" w14:textId="77777777" w:rsidR="00171936" w:rsidRPr="009938DB" w:rsidRDefault="00171936" w:rsidP="00171936">
      <w:pPr>
        <w:ind w:left="-810"/>
        <w:rPr>
          <w:rFonts w:ascii="Calibri" w:hAnsi="Calibri" w:cs="Calibri"/>
          <w:color w:val="000000" w:themeColor="text1"/>
        </w:rPr>
      </w:pPr>
    </w:p>
    <w:p w14:paraId="6581646E" w14:textId="77777777" w:rsidR="00171936" w:rsidRPr="009938DB" w:rsidRDefault="00171936" w:rsidP="00171936">
      <w:pPr>
        <w:ind w:left="-810"/>
        <w:rPr>
          <w:rFonts w:ascii="Calibri" w:hAnsi="Calibri" w:cs="Calibri"/>
          <w:b/>
          <w:bCs/>
          <w:color w:val="000000" w:themeColor="text1"/>
        </w:rPr>
      </w:pPr>
      <w:r w:rsidRPr="009938DB">
        <w:rPr>
          <w:rFonts w:ascii="Arial" w:hAnsi="Arial" w:cs="Arial"/>
          <w:b/>
          <w:bCs/>
          <w:color w:val="000000" w:themeColor="text1"/>
          <w:shd w:val="clear" w:color="auto" w:fill="FFFFFF"/>
        </w:rPr>
        <w:t>Option 3</w:t>
      </w:r>
    </w:p>
    <w:p w14:paraId="5E9BCA10" w14:textId="265B3487" w:rsidR="005559A1" w:rsidRPr="005559A1" w:rsidRDefault="005559A1" w:rsidP="005559A1">
      <w:pPr>
        <w:ind w:left="-450"/>
        <w:rPr>
          <w:rFonts w:ascii="Arial" w:hAnsi="Arial" w:cs="Arial"/>
          <w:color w:val="000000" w:themeColor="text1"/>
          <w:shd w:val="clear" w:color="auto" w:fill="FFFFFF"/>
        </w:rPr>
      </w:pPr>
      <w:r w:rsidRPr="005559A1">
        <w:rPr>
          <w:rFonts w:ascii="Arial" w:hAnsi="Arial" w:cs="Arial"/>
          <w:color w:val="000000" w:themeColor="text1"/>
          <w:shd w:val="clear" w:color="auto" w:fill="FFFFFF"/>
        </w:rPr>
        <w:t xml:space="preserve">I’m proud to work for a company that celebrates our people, ideas and experiences. In our 2020 Sustainability Report, learn what @UnitedHealthGrp is doing to create a diverse, equitable and inclusive culture. </w:t>
      </w:r>
      <w:hyperlink r:id="rId9" w:tooltip="https://sustainability.uhg.com/" w:history="1">
        <w:r w:rsidRPr="005559A1">
          <w:rPr>
            <w:rStyle w:val="Hyperlink"/>
            <w:rFonts w:ascii="Arial" w:hAnsi="Arial" w:cs="Arial"/>
            <w:shd w:val="clear" w:color="auto" w:fill="FFFFFF"/>
          </w:rPr>
          <w:t>sustainability.uhg</w:t>
        </w:r>
        <w:r w:rsidRPr="005559A1">
          <w:rPr>
            <w:rStyle w:val="Hyperlink"/>
            <w:rFonts w:ascii="Arial" w:hAnsi="Arial" w:cs="Arial"/>
            <w:shd w:val="clear" w:color="auto" w:fill="FFFFFF"/>
          </w:rPr>
          <w:t>.</w:t>
        </w:r>
        <w:r w:rsidRPr="005559A1">
          <w:rPr>
            <w:rStyle w:val="Hyperlink"/>
            <w:rFonts w:ascii="Arial" w:hAnsi="Arial" w:cs="Arial"/>
            <w:shd w:val="clear" w:color="auto" w:fill="FFFFFF"/>
          </w:rPr>
          <w:t>com/</w:t>
        </w:r>
      </w:hyperlink>
    </w:p>
    <w:p w14:paraId="26809C44" w14:textId="77777777" w:rsidR="00171936" w:rsidRPr="009938DB" w:rsidRDefault="00171936" w:rsidP="00171936">
      <w:pPr>
        <w:ind w:left="-810"/>
        <w:rPr>
          <w:rFonts w:ascii="Calibri" w:hAnsi="Calibri" w:cs="Calibri"/>
          <w:color w:val="000000" w:themeColor="text1"/>
        </w:rPr>
      </w:pPr>
    </w:p>
    <w:p w14:paraId="2EF79BDE" w14:textId="77777777" w:rsidR="00171936" w:rsidRPr="009938DB" w:rsidRDefault="00171936" w:rsidP="00171936">
      <w:pPr>
        <w:ind w:left="-810"/>
        <w:rPr>
          <w:rFonts w:ascii="Calibri" w:hAnsi="Calibri" w:cs="Calibri"/>
          <w:b/>
          <w:bCs/>
          <w:color w:val="000000" w:themeColor="text1"/>
        </w:rPr>
      </w:pPr>
      <w:r w:rsidRPr="009938DB">
        <w:rPr>
          <w:rFonts w:ascii="Arial" w:hAnsi="Arial" w:cs="Arial"/>
          <w:b/>
          <w:bCs/>
          <w:color w:val="000000" w:themeColor="text1"/>
          <w:shd w:val="clear" w:color="auto" w:fill="FFFFFF"/>
        </w:rPr>
        <w:t>Option 4</w:t>
      </w:r>
    </w:p>
    <w:p w14:paraId="774CBAF6" w14:textId="4637A386" w:rsidR="005559A1" w:rsidRPr="007A50BF" w:rsidRDefault="005559A1" w:rsidP="005559A1">
      <w:pPr>
        <w:pStyle w:val="NoSpacing"/>
        <w:ind w:left="-45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50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 believe everyone should have access to high-quality, affordable health care. @UnitedHealthGrp is working to advance health equity in the U.S. and around the world. Learn how in our 2020 Sustainability Report. </w:t>
      </w:r>
      <w:hyperlink r:id="rId10" w:tooltip="https://sustainability.uhg.com/" w:history="1">
        <w:r w:rsidRPr="007A50B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sustainab</w:t>
        </w:r>
        <w:r w:rsidRPr="007A50B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r w:rsidRPr="007A50B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lity.uhg.com/</w:t>
        </w:r>
      </w:hyperlink>
    </w:p>
    <w:p w14:paraId="6C237235" w14:textId="6DC69B9D" w:rsidR="00171936" w:rsidRDefault="00171936" w:rsidP="005559A1">
      <w:pPr>
        <w:pStyle w:val="NoSpacing"/>
        <w:ind w:left="-450"/>
        <w:rPr>
          <w:rFonts w:ascii="Arial" w:hAnsi="Arial" w:cs="Arial"/>
          <w:color w:val="FF0000"/>
        </w:rPr>
      </w:pPr>
    </w:p>
    <w:sectPr w:rsidR="00171936" w:rsidSect="00DF47C6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9A77" w14:textId="77777777" w:rsidR="00D60859" w:rsidRDefault="00D60859" w:rsidP="00171936">
      <w:r>
        <w:separator/>
      </w:r>
    </w:p>
  </w:endnote>
  <w:endnote w:type="continuationSeparator" w:id="0">
    <w:p w14:paraId="7CAF52FF" w14:textId="77777777" w:rsidR="00D60859" w:rsidRDefault="00D60859" w:rsidP="0017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2E27" w14:textId="77777777" w:rsidR="00D60859" w:rsidRDefault="00D60859" w:rsidP="00171936">
      <w:r>
        <w:separator/>
      </w:r>
    </w:p>
  </w:footnote>
  <w:footnote w:type="continuationSeparator" w:id="0">
    <w:p w14:paraId="0203E35B" w14:textId="77777777" w:rsidR="00D60859" w:rsidRDefault="00D60859" w:rsidP="0017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36"/>
    <w:rsid w:val="001625E2"/>
    <w:rsid w:val="00170A8B"/>
    <w:rsid w:val="00171936"/>
    <w:rsid w:val="001C340F"/>
    <w:rsid w:val="00311CD1"/>
    <w:rsid w:val="00440DE0"/>
    <w:rsid w:val="005559A1"/>
    <w:rsid w:val="005708A2"/>
    <w:rsid w:val="00611FB2"/>
    <w:rsid w:val="007A50BF"/>
    <w:rsid w:val="0092314C"/>
    <w:rsid w:val="00A57C09"/>
    <w:rsid w:val="00A64591"/>
    <w:rsid w:val="00A76B2E"/>
    <w:rsid w:val="00C20911"/>
    <w:rsid w:val="00D60859"/>
    <w:rsid w:val="00DF47C6"/>
    <w:rsid w:val="00E437BF"/>
    <w:rsid w:val="00E9027D"/>
    <w:rsid w:val="00E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03F6"/>
  <w15:chartTrackingRefBased/>
  <w15:docId w15:val="{3606A27C-DDA7-6A47-AF4F-2F196D1E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36"/>
  </w:style>
  <w:style w:type="paragraph" w:styleId="Footer">
    <w:name w:val="footer"/>
    <w:basedOn w:val="Normal"/>
    <w:link w:val="FooterChar"/>
    <w:uiPriority w:val="99"/>
    <w:unhideWhenUsed/>
    <w:rsid w:val="00171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36"/>
  </w:style>
  <w:style w:type="paragraph" w:styleId="NoSpacing">
    <w:name w:val="No Spacing"/>
    <w:uiPriority w:val="1"/>
    <w:qFormat/>
    <w:rsid w:val="001719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3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uh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stainability.uh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ustainability.uh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stainability.uh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Brandjord, Michael S</dc:creator>
  <cp:keywords/>
  <dc:description/>
  <cp:lastModifiedBy>Slavik, Rachel</cp:lastModifiedBy>
  <cp:revision>3</cp:revision>
  <dcterms:created xsi:type="dcterms:W3CDTF">2021-06-14T15:27:00Z</dcterms:created>
  <dcterms:modified xsi:type="dcterms:W3CDTF">2021-06-14T15:28:00Z</dcterms:modified>
</cp:coreProperties>
</file>